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39889" w14:textId="7361138C" w:rsidR="008041CE" w:rsidRDefault="008041CE" w:rsidP="008041CE"/>
    <w:p w14:paraId="6E37D027" w14:textId="6E395064" w:rsidR="007A1E16" w:rsidRDefault="007A1E16" w:rsidP="008041CE"/>
    <w:p w14:paraId="27CDFFA5" w14:textId="24D52566" w:rsidR="007A1E16" w:rsidRDefault="007A1E16" w:rsidP="008041CE"/>
    <w:p w14:paraId="20088655" w14:textId="02164146" w:rsidR="007A1E16" w:rsidRDefault="007A1E16" w:rsidP="008041CE"/>
    <w:p w14:paraId="2AD2DE77" w14:textId="76AD525F" w:rsidR="007A1E16" w:rsidRDefault="007A1E16" w:rsidP="008041CE"/>
    <w:p w14:paraId="723E00DE" w14:textId="4FB43650" w:rsidR="007A1E16" w:rsidRDefault="007A1E16" w:rsidP="008041CE"/>
    <w:p w14:paraId="02EC4E38" w14:textId="77777777" w:rsidR="00270E2D" w:rsidRDefault="00270E2D" w:rsidP="00270E2D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BBS15</w:t>
      </w:r>
      <w:r w:rsidRPr="00DA0F1B">
        <w:rPr>
          <w:b/>
          <w:sz w:val="24"/>
          <w:szCs w:val="24"/>
        </w:rPr>
        <w:t xml:space="preserve"> Bachelor of </w:t>
      </w:r>
      <w:r>
        <w:rPr>
          <w:b/>
          <w:sz w:val="24"/>
          <w:szCs w:val="24"/>
        </w:rPr>
        <w:t xml:space="preserve">Building Surveying </w:t>
      </w:r>
    </w:p>
    <w:p w14:paraId="7A48CCCC" w14:textId="77777777" w:rsidR="007A1E16" w:rsidRDefault="007A1E16" w:rsidP="007A1E16">
      <w:pPr>
        <w:spacing w:before="120" w:after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Full Fee (FF)</w:t>
      </w:r>
      <w:r w:rsidRPr="006061F6">
        <w:rPr>
          <w:b/>
          <w:sz w:val="24"/>
          <w:szCs w:val="24"/>
        </w:rPr>
        <w:t xml:space="preserve"> </w:t>
      </w:r>
    </w:p>
    <w:p w14:paraId="55E59FC6" w14:textId="66951F5C" w:rsidR="007A1E16" w:rsidRDefault="007A1E16" w:rsidP="007A1E16">
      <w:pPr>
        <w:spacing w:before="120" w:after="120"/>
        <w:jc w:val="center"/>
        <w:rPr>
          <w:b/>
          <w:sz w:val="24"/>
          <w:szCs w:val="24"/>
        </w:rPr>
      </w:pPr>
      <w:r w:rsidRPr="007C7860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2</w:t>
      </w:r>
      <w:r w:rsidRPr="007C7860">
        <w:rPr>
          <w:b/>
          <w:sz w:val="24"/>
          <w:szCs w:val="24"/>
        </w:rPr>
        <w:t xml:space="preserve"> </w:t>
      </w:r>
      <w:r w:rsidRPr="007C7860">
        <w:rPr>
          <w:rFonts w:cs="Arial"/>
          <w:b/>
          <w:bCs/>
        </w:rPr>
        <w:t>T</w:t>
      </w:r>
      <w:r>
        <w:rPr>
          <w:rFonts w:cs="Arial"/>
          <w:b/>
          <w:bCs/>
        </w:rPr>
        <w:t>uition Fees</w:t>
      </w:r>
      <w:r>
        <w:rPr>
          <w:b/>
          <w:sz w:val="24"/>
          <w:szCs w:val="24"/>
        </w:rPr>
        <w:t xml:space="preserve"> - Individual subjects</w:t>
      </w:r>
    </w:p>
    <w:p w14:paraId="20187D57" w14:textId="381E28C1" w:rsidR="00270E2D" w:rsidRPr="00567083" w:rsidRDefault="00270E2D" w:rsidP="00270E2D">
      <w:pPr>
        <w:spacing w:before="120" w:after="120"/>
        <w:jc w:val="center"/>
        <w:rPr>
          <w:b/>
          <w:sz w:val="20"/>
          <w:szCs w:val="24"/>
          <w:u w:val="single"/>
        </w:rPr>
      </w:pPr>
      <w:bookmarkStart w:id="0" w:name="_Hlk87789149"/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5807"/>
        <w:gridCol w:w="1559"/>
        <w:gridCol w:w="2262"/>
      </w:tblGrid>
      <w:tr w:rsidR="00270E2D" w14:paraId="564B474D" w14:textId="77777777" w:rsidTr="00320991">
        <w:trPr>
          <w:cantSplit/>
          <w:trHeight w:val="374"/>
          <w:tblHeader/>
        </w:trPr>
        <w:tc>
          <w:tcPr>
            <w:tcW w:w="5807" w:type="dxa"/>
          </w:tcPr>
          <w:bookmarkEnd w:id="0"/>
          <w:p w14:paraId="668D2DF2" w14:textId="77777777" w:rsidR="00270E2D" w:rsidRPr="000315B1" w:rsidRDefault="00270E2D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b/>
                <w:bCs/>
                <w:sz w:val="20"/>
                <w:szCs w:val="20"/>
                <w:lang w:eastAsia="en-AU"/>
              </w:rPr>
              <w:t>Subject</w:t>
            </w:r>
          </w:p>
        </w:tc>
        <w:tc>
          <w:tcPr>
            <w:tcW w:w="1559" w:type="dxa"/>
            <w:shd w:val="clear" w:color="auto" w:fill="auto"/>
          </w:tcPr>
          <w:p w14:paraId="512897B9" w14:textId="77777777" w:rsidR="00270E2D" w:rsidRPr="000315B1" w:rsidRDefault="00270E2D" w:rsidP="00320991">
            <w:pPr>
              <w:spacing w:before="60" w:after="60"/>
              <w:ind w:right="35"/>
              <w:jc w:val="center"/>
              <w:rPr>
                <w:rFonts w:cs="Arial"/>
                <w:b/>
                <w:sz w:val="20"/>
                <w:szCs w:val="20"/>
              </w:rPr>
            </w:pPr>
            <w:r w:rsidRPr="000315B1">
              <w:rPr>
                <w:rFonts w:cs="Arial"/>
                <w:b/>
                <w:sz w:val="20"/>
                <w:szCs w:val="20"/>
              </w:rPr>
              <w:t>EFTSL value</w:t>
            </w:r>
          </w:p>
        </w:tc>
        <w:tc>
          <w:tcPr>
            <w:tcW w:w="2262" w:type="dxa"/>
            <w:shd w:val="clear" w:color="auto" w:fill="auto"/>
          </w:tcPr>
          <w:p w14:paraId="1D5162E2" w14:textId="77777777" w:rsidR="00270E2D" w:rsidRPr="000315B1" w:rsidRDefault="00270E2D" w:rsidP="00320991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0315B1">
              <w:rPr>
                <w:rFonts w:cs="Arial"/>
                <w:b/>
                <w:sz w:val="20"/>
                <w:szCs w:val="20"/>
              </w:rPr>
              <w:t>Indicative tuition fee</w:t>
            </w:r>
          </w:p>
        </w:tc>
      </w:tr>
      <w:tr w:rsidR="00270E2D" w14:paraId="5F37139F" w14:textId="77777777" w:rsidTr="00320991">
        <w:trPr>
          <w:cantSplit/>
          <w:trHeight w:val="374"/>
        </w:trPr>
        <w:tc>
          <w:tcPr>
            <w:tcW w:w="9628" w:type="dxa"/>
            <w:gridSpan w:val="3"/>
          </w:tcPr>
          <w:p w14:paraId="20FB2E97" w14:textId="77777777" w:rsidR="00270E2D" w:rsidRPr="000315B1" w:rsidRDefault="00270E2D" w:rsidP="00320991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0315B1">
              <w:rPr>
                <w:rFonts w:cs="Arial"/>
                <w:b/>
                <w:sz w:val="20"/>
                <w:szCs w:val="20"/>
              </w:rPr>
              <w:t>Year 1</w:t>
            </w:r>
          </w:p>
        </w:tc>
      </w:tr>
      <w:tr w:rsidR="00270E2D" w14:paraId="247442DA" w14:textId="77777777" w:rsidTr="00320991">
        <w:trPr>
          <w:cantSplit/>
          <w:trHeight w:val="374"/>
        </w:trPr>
        <w:tc>
          <w:tcPr>
            <w:tcW w:w="5807" w:type="dxa"/>
          </w:tcPr>
          <w:p w14:paraId="5EF8A083" w14:textId="77777777" w:rsidR="00270E2D" w:rsidRPr="000315B1" w:rsidRDefault="00270E2D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BBE101 Anatomy of a domestic building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32B50F" w14:textId="77777777" w:rsidR="00270E2D" w:rsidRPr="000315B1" w:rsidRDefault="00270E2D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4B58B067" w14:textId="322BB5DE" w:rsidR="00270E2D" w:rsidRPr="000315B1" w:rsidRDefault="00270E2D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$1490.25</w:t>
            </w:r>
          </w:p>
        </w:tc>
      </w:tr>
      <w:tr w:rsidR="00270E2D" w14:paraId="64707922" w14:textId="77777777" w:rsidTr="00320991">
        <w:trPr>
          <w:cantSplit/>
          <w:trHeight w:val="374"/>
        </w:trPr>
        <w:tc>
          <w:tcPr>
            <w:tcW w:w="5807" w:type="dxa"/>
          </w:tcPr>
          <w:p w14:paraId="1B35711A" w14:textId="77777777" w:rsidR="00270E2D" w:rsidRPr="000315B1" w:rsidRDefault="00270E2D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 xml:space="preserve">BBE102 Sustainable building services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40A5FE" w14:textId="77777777" w:rsidR="00270E2D" w:rsidRPr="000315B1" w:rsidRDefault="00270E2D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072D0048" w14:textId="07B354D2" w:rsidR="00270E2D" w:rsidRDefault="00270E2D" w:rsidP="00320991">
            <w:pPr>
              <w:jc w:val="center"/>
            </w:pPr>
            <w:r>
              <w:rPr>
                <w:rFonts w:cs="Arial"/>
                <w:sz w:val="20"/>
                <w:szCs w:val="20"/>
              </w:rPr>
              <w:t>$1490.25</w:t>
            </w:r>
          </w:p>
        </w:tc>
      </w:tr>
      <w:tr w:rsidR="00270E2D" w14:paraId="0A4493D2" w14:textId="77777777" w:rsidTr="00320991">
        <w:trPr>
          <w:cantSplit/>
          <w:trHeight w:val="374"/>
        </w:trPr>
        <w:tc>
          <w:tcPr>
            <w:tcW w:w="5807" w:type="dxa"/>
          </w:tcPr>
          <w:p w14:paraId="49E40948" w14:textId="77777777" w:rsidR="00270E2D" w:rsidRPr="000315B1" w:rsidRDefault="00270E2D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BBE104 Construction site operations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44F9A1" w14:textId="77777777" w:rsidR="00270E2D" w:rsidRPr="000315B1" w:rsidRDefault="00270E2D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0D29739A" w14:textId="27E1276D" w:rsidR="00270E2D" w:rsidRDefault="00270E2D" w:rsidP="00320991">
            <w:pPr>
              <w:jc w:val="center"/>
            </w:pPr>
            <w:r>
              <w:rPr>
                <w:rFonts w:cs="Arial"/>
                <w:sz w:val="20"/>
                <w:szCs w:val="20"/>
              </w:rPr>
              <w:t>$1490.25</w:t>
            </w:r>
          </w:p>
        </w:tc>
      </w:tr>
      <w:tr w:rsidR="00270E2D" w14:paraId="18569B71" w14:textId="77777777" w:rsidTr="00320991">
        <w:trPr>
          <w:cantSplit/>
          <w:trHeight w:val="374"/>
        </w:trPr>
        <w:tc>
          <w:tcPr>
            <w:tcW w:w="5807" w:type="dxa"/>
          </w:tcPr>
          <w:p w14:paraId="03E78D99" w14:textId="77777777" w:rsidR="00270E2D" w:rsidRPr="000315B1" w:rsidRDefault="00270E2D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BBE109 Professional and cognitive skills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2FE3CC" w14:textId="77777777" w:rsidR="00270E2D" w:rsidRPr="000315B1" w:rsidRDefault="00270E2D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7942F24E" w14:textId="688FB709" w:rsidR="00270E2D" w:rsidRDefault="00270E2D" w:rsidP="00320991">
            <w:pPr>
              <w:jc w:val="center"/>
            </w:pPr>
            <w:r>
              <w:rPr>
                <w:rFonts w:cs="Arial"/>
                <w:sz w:val="20"/>
                <w:szCs w:val="20"/>
              </w:rPr>
              <w:t>$1490.25</w:t>
            </w:r>
          </w:p>
        </w:tc>
      </w:tr>
      <w:tr w:rsidR="00270E2D" w14:paraId="304C67FE" w14:textId="77777777" w:rsidTr="00320991">
        <w:trPr>
          <w:cantSplit/>
          <w:trHeight w:val="374"/>
        </w:trPr>
        <w:tc>
          <w:tcPr>
            <w:tcW w:w="5807" w:type="dxa"/>
          </w:tcPr>
          <w:p w14:paraId="4D95F054" w14:textId="77777777" w:rsidR="00270E2D" w:rsidRPr="000315B1" w:rsidRDefault="00270E2D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BBE105 Total building performance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319BCA" w14:textId="77777777" w:rsidR="00270E2D" w:rsidRPr="000315B1" w:rsidRDefault="00270E2D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66323C9E" w14:textId="49411CE0" w:rsidR="00270E2D" w:rsidRDefault="00270E2D" w:rsidP="00320991">
            <w:pPr>
              <w:jc w:val="center"/>
            </w:pPr>
            <w:r>
              <w:rPr>
                <w:rFonts w:cs="Arial"/>
                <w:sz w:val="20"/>
                <w:szCs w:val="20"/>
              </w:rPr>
              <w:t>$1490.25</w:t>
            </w:r>
          </w:p>
        </w:tc>
      </w:tr>
      <w:tr w:rsidR="00270E2D" w14:paraId="2E509774" w14:textId="77777777" w:rsidTr="00320991">
        <w:trPr>
          <w:cantSplit/>
          <w:trHeight w:val="374"/>
        </w:trPr>
        <w:tc>
          <w:tcPr>
            <w:tcW w:w="5807" w:type="dxa"/>
          </w:tcPr>
          <w:p w14:paraId="7E3E5901" w14:textId="77777777" w:rsidR="00270E2D" w:rsidRPr="000315B1" w:rsidRDefault="00270E2D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BBE107 Professional and legal environment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E9847C" w14:textId="77777777" w:rsidR="00270E2D" w:rsidRPr="000315B1" w:rsidRDefault="00270E2D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718C4C1B" w14:textId="58376F4F" w:rsidR="00270E2D" w:rsidRDefault="00270E2D" w:rsidP="00320991">
            <w:pPr>
              <w:jc w:val="center"/>
            </w:pPr>
            <w:r>
              <w:rPr>
                <w:rFonts w:cs="Arial"/>
                <w:sz w:val="20"/>
                <w:szCs w:val="20"/>
              </w:rPr>
              <w:t>$1490.25</w:t>
            </w:r>
          </w:p>
        </w:tc>
      </w:tr>
      <w:tr w:rsidR="00270E2D" w14:paraId="7B656213" w14:textId="77777777" w:rsidTr="00320991">
        <w:trPr>
          <w:cantSplit/>
          <w:trHeight w:val="374"/>
        </w:trPr>
        <w:tc>
          <w:tcPr>
            <w:tcW w:w="5807" w:type="dxa"/>
          </w:tcPr>
          <w:p w14:paraId="64CF097E" w14:textId="77777777" w:rsidR="00270E2D" w:rsidRPr="000315B1" w:rsidRDefault="00270E2D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 xml:space="preserve">BBE110 Codes </w:t>
            </w:r>
            <w:r>
              <w:rPr>
                <w:rFonts w:cs="Arial"/>
                <w:sz w:val="20"/>
                <w:szCs w:val="20"/>
              </w:rPr>
              <w:t>and</w:t>
            </w:r>
            <w:r w:rsidRPr="000315B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c</w:t>
            </w:r>
            <w:r w:rsidRPr="000315B1">
              <w:rPr>
                <w:rFonts w:cs="Arial"/>
                <w:sz w:val="20"/>
                <w:szCs w:val="20"/>
              </w:rPr>
              <w:t>ompliance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AC0422" w14:textId="77777777" w:rsidR="00270E2D" w:rsidRPr="000315B1" w:rsidRDefault="00270E2D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632772A0" w14:textId="545A2724" w:rsidR="00270E2D" w:rsidRDefault="00270E2D" w:rsidP="00320991">
            <w:pPr>
              <w:jc w:val="center"/>
            </w:pPr>
            <w:r>
              <w:rPr>
                <w:rFonts w:cs="Arial"/>
                <w:sz w:val="20"/>
                <w:szCs w:val="20"/>
              </w:rPr>
              <w:t>$1490.25</w:t>
            </w:r>
          </w:p>
        </w:tc>
      </w:tr>
      <w:tr w:rsidR="00270E2D" w14:paraId="7722A613" w14:textId="77777777" w:rsidTr="00320991">
        <w:trPr>
          <w:cantSplit/>
          <w:trHeight w:val="374"/>
        </w:trPr>
        <w:tc>
          <w:tcPr>
            <w:tcW w:w="5807" w:type="dxa"/>
          </w:tcPr>
          <w:p w14:paraId="7B708010" w14:textId="77777777" w:rsidR="00270E2D" w:rsidRPr="000315B1" w:rsidRDefault="00270E2D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BBE111 Manag</w:t>
            </w:r>
            <w:r>
              <w:rPr>
                <w:rFonts w:cs="Arial"/>
                <w:sz w:val="20"/>
                <w:szCs w:val="20"/>
              </w:rPr>
              <w:t>e</w:t>
            </w:r>
            <w:r w:rsidRPr="000315B1">
              <w:rPr>
                <w:rFonts w:cs="Arial"/>
                <w:sz w:val="20"/>
                <w:szCs w:val="20"/>
              </w:rPr>
              <w:t xml:space="preserve"> a domestic project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EDEE1C" w14:textId="77777777" w:rsidR="00270E2D" w:rsidRPr="000315B1" w:rsidRDefault="00270E2D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33D46B3C" w14:textId="01C0F5CD" w:rsidR="00270E2D" w:rsidRDefault="00270E2D" w:rsidP="00320991">
            <w:pPr>
              <w:jc w:val="center"/>
            </w:pPr>
            <w:r>
              <w:rPr>
                <w:rFonts w:cs="Arial"/>
                <w:sz w:val="20"/>
                <w:szCs w:val="20"/>
              </w:rPr>
              <w:t>$1490.25</w:t>
            </w:r>
          </w:p>
        </w:tc>
      </w:tr>
      <w:tr w:rsidR="00270E2D" w14:paraId="40BFE018" w14:textId="77777777" w:rsidTr="00320991">
        <w:trPr>
          <w:cantSplit/>
          <w:trHeight w:val="374"/>
        </w:trPr>
        <w:tc>
          <w:tcPr>
            <w:tcW w:w="9628" w:type="dxa"/>
            <w:gridSpan w:val="3"/>
          </w:tcPr>
          <w:p w14:paraId="074A1979" w14:textId="77777777" w:rsidR="00270E2D" w:rsidRPr="000315B1" w:rsidRDefault="00270E2D" w:rsidP="00320991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0315B1">
              <w:rPr>
                <w:rFonts w:cs="Arial"/>
                <w:b/>
                <w:sz w:val="20"/>
                <w:szCs w:val="20"/>
              </w:rPr>
              <w:t>Year 2</w:t>
            </w:r>
          </w:p>
        </w:tc>
      </w:tr>
      <w:tr w:rsidR="00270E2D" w14:paraId="0F01438D" w14:textId="77777777" w:rsidTr="00320991">
        <w:trPr>
          <w:cantSplit/>
          <w:trHeight w:val="374"/>
        </w:trPr>
        <w:tc>
          <w:tcPr>
            <w:tcW w:w="5807" w:type="dxa"/>
          </w:tcPr>
          <w:p w14:paraId="1C04C7D8" w14:textId="77777777" w:rsidR="00270E2D" w:rsidRPr="000315B1" w:rsidRDefault="00270E2D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BBE201 Anatomy of a tall building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737C1C" w14:textId="77777777" w:rsidR="00270E2D" w:rsidRPr="000315B1" w:rsidRDefault="00270E2D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2F6D4BCA" w14:textId="0B01260D" w:rsidR="00270E2D" w:rsidRDefault="00270E2D" w:rsidP="00320991">
            <w:pPr>
              <w:jc w:val="center"/>
            </w:pPr>
            <w:r>
              <w:rPr>
                <w:rFonts w:cs="Arial"/>
                <w:sz w:val="20"/>
                <w:szCs w:val="20"/>
              </w:rPr>
              <w:t>$1490.25</w:t>
            </w:r>
          </w:p>
        </w:tc>
      </w:tr>
      <w:tr w:rsidR="00270E2D" w14:paraId="714FAADE" w14:textId="77777777" w:rsidTr="00320991">
        <w:trPr>
          <w:cantSplit/>
          <w:trHeight w:val="374"/>
        </w:trPr>
        <w:tc>
          <w:tcPr>
            <w:tcW w:w="5807" w:type="dxa"/>
          </w:tcPr>
          <w:p w14:paraId="3E89306B" w14:textId="77777777" w:rsidR="00270E2D" w:rsidRPr="000315B1" w:rsidRDefault="00270E2D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BBE202 Measurement and estimating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135B8E" w14:textId="77777777" w:rsidR="00270E2D" w:rsidRPr="000315B1" w:rsidRDefault="00270E2D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71AC1287" w14:textId="74B4868A" w:rsidR="00270E2D" w:rsidRDefault="00270E2D" w:rsidP="00320991">
            <w:pPr>
              <w:jc w:val="center"/>
            </w:pPr>
            <w:r>
              <w:rPr>
                <w:rFonts w:cs="Arial"/>
                <w:sz w:val="20"/>
                <w:szCs w:val="20"/>
              </w:rPr>
              <w:t>$1490.25</w:t>
            </w:r>
          </w:p>
        </w:tc>
      </w:tr>
      <w:tr w:rsidR="00270E2D" w14:paraId="3E9B487D" w14:textId="77777777" w:rsidTr="00320991">
        <w:trPr>
          <w:cantSplit/>
          <w:trHeight w:val="374"/>
        </w:trPr>
        <w:tc>
          <w:tcPr>
            <w:tcW w:w="5807" w:type="dxa"/>
          </w:tcPr>
          <w:p w14:paraId="185B0129" w14:textId="77777777" w:rsidR="00270E2D" w:rsidRPr="000315B1" w:rsidRDefault="00270E2D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BBE203 Managing multiple projects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4834C5" w14:textId="77777777" w:rsidR="00270E2D" w:rsidRPr="000315B1" w:rsidRDefault="00270E2D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4B1D5038" w14:textId="56E0F77E" w:rsidR="00270E2D" w:rsidRDefault="00270E2D" w:rsidP="00320991">
            <w:pPr>
              <w:jc w:val="center"/>
            </w:pPr>
            <w:r>
              <w:rPr>
                <w:rFonts w:cs="Arial"/>
                <w:sz w:val="20"/>
                <w:szCs w:val="20"/>
              </w:rPr>
              <w:t>$1490.25</w:t>
            </w:r>
          </w:p>
        </w:tc>
      </w:tr>
      <w:tr w:rsidR="00270E2D" w14:paraId="07341C07" w14:textId="77777777" w:rsidTr="00320991">
        <w:trPr>
          <w:cantSplit/>
          <w:trHeight w:val="374"/>
        </w:trPr>
        <w:tc>
          <w:tcPr>
            <w:tcW w:w="5807" w:type="dxa"/>
          </w:tcPr>
          <w:p w14:paraId="6638BC93" w14:textId="77777777" w:rsidR="00270E2D" w:rsidRPr="000315B1" w:rsidRDefault="00270E2D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 xml:space="preserve">BBE204 Business </w:t>
            </w:r>
            <w:r>
              <w:rPr>
                <w:rFonts w:cs="Arial"/>
                <w:sz w:val="20"/>
                <w:szCs w:val="20"/>
              </w:rPr>
              <w:t>m</w:t>
            </w:r>
            <w:r w:rsidRPr="000315B1">
              <w:rPr>
                <w:rFonts w:cs="Arial"/>
                <w:sz w:val="20"/>
                <w:szCs w:val="20"/>
              </w:rPr>
              <w:t xml:space="preserve">anagement for the </w:t>
            </w:r>
            <w:r>
              <w:rPr>
                <w:rFonts w:cs="Arial"/>
                <w:sz w:val="20"/>
                <w:szCs w:val="20"/>
              </w:rPr>
              <w:t>c</w:t>
            </w:r>
            <w:r w:rsidRPr="000315B1">
              <w:rPr>
                <w:rFonts w:cs="Arial"/>
                <w:sz w:val="20"/>
                <w:szCs w:val="20"/>
              </w:rPr>
              <w:t xml:space="preserve">onstruction </w:t>
            </w:r>
            <w:r>
              <w:rPr>
                <w:rFonts w:cs="Arial"/>
                <w:sz w:val="20"/>
                <w:szCs w:val="20"/>
              </w:rPr>
              <w:t>i</w:t>
            </w:r>
            <w:r w:rsidRPr="000315B1">
              <w:rPr>
                <w:rFonts w:cs="Arial"/>
                <w:sz w:val="20"/>
                <w:szCs w:val="20"/>
              </w:rPr>
              <w:t>ndustry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A73316" w14:textId="77777777" w:rsidR="00270E2D" w:rsidRPr="000315B1" w:rsidRDefault="00270E2D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0E5FAB1C" w14:textId="409E1FE4" w:rsidR="00270E2D" w:rsidRDefault="00270E2D" w:rsidP="00320991">
            <w:pPr>
              <w:jc w:val="center"/>
            </w:pPr>
            <w:r>
              <w:rPr>
                <w:rFonts w:cs="Arial"/>
                <w:sz w:val="20"/>
                <w:szCs w:val="20"/>
              </w:rPr>
              <w:t>$1490.25</w:t>
            </w:r>
          </w:p>
        </w:tc>
      </w:tr>
      <w:tr w:rsidR="00270E2D" w14:paraId="7B743F37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7523FDA0" w14:textId="77777777" w:rsidR="00270E2D" w:rsidRPr="000315B1" w:rsidRDefault="00270E2D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 xml:space="preserve">BBE205 Building </w:t>
            </w:r>
            <w:r>
              <w:rPr>
                <w:rFonts w:cs="Arial"/>
                <w:sz w:val="20"/>
                <w:szCs w:val="20"/>
              </w:rPr>
              <w:t>maintenance</w:t>
            </w:r>
            <w:r w:rsidRPr="000315B1">
              <w:rPr>
                <w:rFonts w:cs="Arial"/>
                <w:sz w:val="20"/>
                <w:szCs w:val="20"/>
              </w:rPr>
              <w:t xml:space="preserve"> and refurbishment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CF1A" w14:textId="77777777" w:rsidR="00270E2D" w:rsidRPr="000315B1" w:rsidRDefault="00270E2D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C22E" w14:textId="0DA5F646" w:rsidR="00270E2D" w:rsidRDefault="00270E2D" w:rsidP="00320991">
            <w:pPr>
              <w:jc w:val="center"/>
            </w:pPr>
            <w:r>
              <w:rPr>
                <w:rFonts w:cs="Arial"/>
                <w:sz w:val="20"/>
                <w:szCs w:val="20"/>
              </w:rPr>
              <w:t>$1490.25</w:t>
            </w:r>
          </w:p>
        </w:tc>
      </w:tr>
      <w:tr w:rsidR="00270E2D" w14:paraId="039E03AE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35AA2AD9" w14:textId="77777777" w:rsidR="00270E2D" w:rsidRPr="000315B1" w:rsidRDefault="00270E2D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 xml:space="preserve">BBE206 Health and safety in the built environment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A910" w14:textId="77777777" w:rsidR="00270E2D" w:rsidRPr="000315B1" w:rsidRDefault="00270E2D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A9AC" w14:textId="2C8581FF" w:rsidR="00270E2D" w:rsidRDefault="00270E2D" w:rsidP="00320991">
            <w:pPr>
              <w:jc w:val="center"/>
            </w:pPr>
            <w:r>
              <w:rPr>
                <w:rFonts w:cs="Arial"/>
                <w:sz w:val="20"/>
                <w:szCs w:val="20"/>
              </w:rPr>
              <w:t>$1490.25</w:t>
            </w:r>
          </w:p>
        </w:tc>
      </w:tr>
      <w:tr w:rsidR="00270E2D" w14:paraId="32888A7E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5FFFD5AB" w14:textId="77777777" w:rsidR="00270E2D" w:rsidRPr="000315B1" w:rsidRDefault="00270E2D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 xml:space="preserve">BBE207 Community and </w:t>
            </w:r>
            <w:r>
              <w:rPr>
                <w:rFonts w:cs="Arial"/>
                <w:sz w:val="20"/>
                <w:szCs w:val="20"/>
              </w:rPr>
              <w:t>i</w:t>
            </w:r>
            <w:r w:rsidRPr="000315B1">
              <w:rPr>
                <w:rFonts w:cs="Arial"/>
                <w:sz w:val="20"/>
                <w:szCs w:val="20"/>
              </w:rPr>
              <w:t>ndustrial relations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E872" w14:textId="77777777" w:rsidR="00270E2D" w:rsidRPr="000315B1" w:rsidRDefault="00270E2D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49C2" w14:textId="537A65BE" w:rsidR="00270E2D" w:rsidRDefault="00270E2D" w:rsidP="00320991">
            <w:pPr>
              <w:jc w:val="center"/>
            </w:pPr>
            <w:r>
              <w:rPr>
                <w:rFonts w:cs="Arial"/>
                <w:sz w:val="20"/>
                <w:szCs w:val="20"/>
              </w:rPr>
              <w:t>$1490.25</w:t>
            </w:r>
          </w:p>
        </w:tc>
      </w:tr>
      <w:tr w:rsidR="00270E2D" w14:paraId="650B14CF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3B35D6A5" w14:textId="77777777" w:rsidR="00270E2D" w:rsidRPr="000315B1" w:rsidRDefault="00270E2D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BBE208 Construction law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4DBD" w14:textId="77777777" w:rsidR="00270E2D" w:rsidRPr="000315B1" w:rsidRDefault="00270E2D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FE4F" w14:textId="6145C195" w:rsidR="00270E2D" w:rsidRDefault="00270E2D" w:rsidP="00320991">
            <w:pPr>
              <w:jc w:val="center"/>
            </w:pPr>
            <w:r>
              <w:rPr>
                <w:rFonts w:cs="Arial"/>
                <w:sz w:val="20"/>
                <w:szCs w:val="20"/>
              </w:rPr>
              <w:t>$1490.25</w:t>
            </w:r>
          </w:p>
        </w:tc>
      </w:tr>
      <w:tr w:rsidR="00270E2D" w14:paraId="6D8BFCEC" w14:textId="77777777" w:rsidTr="00320991">
        <w:trPr>
          <w:cantSplit/>
          <w:trHeight w:val="374"/>
        </w:trPr>
        <w:tc>
          <w:tcPr>
            <w:tcW w:w="9628" w:type="dxa"/>
            <w:gridSpan w:val="3"/>
            <w:tcBorders>
              <w:right w:val="single" w:sz="4" w:space="0" w:color="auto"/>
            </w:tcBorders>
          </w:tcPr>
          <w:p w14:paraId="752A29A1" w14:textId="77777777" w:rsidR="00270E2D" w:rsidRPr="000315B1" w:rsidRDefault="00270E2D" w:rsidP="00320991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0315B1">
              <w:rPr>
                <w:rFonts w:cs="Arial"/>
                <w:b/>
                <w:sz w:val="20"/>
                <w:szCs w:val="20"/>
              </w:rPr>
              <w:t>Year 3</w:t>
            </w:r>
          </w:p>
        </w:tc>
      </w:tr>
      <w:tr w:rsidR="00270E2D" w14:paraId="79EBC752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2E72D841" w14:textId="77777777" w:rsidR="00270E2D" w:rsidRPr="000315B1" w:rsidRDefault="00270E2D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BBE</w:t>
            </w:r>
            <w:r w:rsidRPr="000315B1">
              <w:rPr>
                <w:rFonts w:cs="Arial"/>
                <w:sz w:val="20"/>
                <w:szCs w:val="20"/>
              </w:rPr>
              <w:t>301 Medium density sub-division and development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0C76" w14:textId="77777777" w:rsidR="00270E2D" w:rsidRPr="000315B1" w:rsidRDefault="00270E2D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0.250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ABFD" w14:textId="22B60A55" w:rsidR="00270E2D" w:rsidRDefault="00270E2D" w:rsidP="00320991">
            <w:pPr>
              <w:jc w:val="center"/>
            </w:pPr>
            <w:r w:rsidRPr="008907B0">
              <w:rPr>
                <w:rFonts w:cs="Arial"/>
                <w:sz w:val="20"/>
                <w:szCs w:val="20"/>
              </w:rPr>
              <w:t>$2980.</w:t>
            </w:r>
            <w:r>
              <w:rPr>
                <w:rFonts w:cs="Arial"/>
                <w:sz w:val="20"/>
                <w:szCs w:val="20"/>
              </w:rPr>
              <w:t>50</w:t>
            </w:r>
          </w:p>
        </w:tc>
      </w:tr>
      <w:tr w:rsidR="00270E2D" w14:paraId="502FC48B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654AA0C1" w14:textId="77777777" w:rsidR="00270E2D" w:rsidRPr="000315B1" w:rsidRDefault="00270E2D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BBE302 Sustainable housing development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F1A3" w14:textId="77777777" w:rsidR="00270E2D" w:rsidRPr="000315B1" w:rsidRDefault="00270E2D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0.250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FF24" w14:textId="70900D8F" w:rsidR="00270E2D" w:rsidRPr="000315B1" w:rsidRDefault="00270E2D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$2980.50</w:t>
            </w:r>
          </w:p>
        </w:tc>
      </w:tr>
      <w:tr w:rsidR="00270E2D" w14:paraId="6FE783E8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5393F8BD" w14:textId="77777777" w:rsidR="00270E2D" w:rsidRPr="000315B1" w:rsidRDefault="00270E2D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BBE303 High rise development and procurement methods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483E" w14:textId="77777777" w:rsidR="00270E2D" w:rsidRPr="000315B1" w:rsidRDefault="00270E2D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0.250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6DB4" w14:textId="25F217BD" w:rsidR="00270E2D" w:rsidRDefault="00270E2D" w:rsidP="00320991">
            <w:pPr>
              <w:jc w:val="center"/>
            </w:pPr>
            <w:r w:rsidRPr="008907B0">
              <w:rPr>
                <w:rFonts w:cs="Arial"/>
                <w:sz w:val="20"/>
                <w:szCs w:val="20"/>
              </w:rPr>
              <w:t>$2980.</w:t>
            </w:r>
            <w:r>
              <w:rPr>
                <w:rFonts w:cs="Arial"/>
                <w:sz w:val="20"/>
                <w:szCs w:val="20"/>
              </w:rPr>
              <w:t>50</w:t>
            </w:r>
          </w:p>
        </w:tc>
      </w:tr>
      <w:tr w:rsidR="00270E2D" w14:paraId="65CBFA8F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1FBC3C51" w14:textId="77777777" w:rsidR="00270E2D" w:rsidRPr="000315B1" w:rsidRDefault="00270E2D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BBE304 Large scale mixed-use sustainable development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AB99" w14:textId="77777777" w:rsidR="00270E2D" w:rsidRPr="000315B1" w:rsidRDefault="00270E2D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0.250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BA96" w14:textId="3E857CF6" w:rsidR="00270E2D" w:rsidRDefault="00270E2D" w:rsidP="00320991">
            <w:pPr>
              <w:jc w:val="center"/>
            </w:pPr>
            <w:r w:rsidRPr="008907B0">
              <w:rPr>
                <w:rFonts w:cs="Arial"/>
                <w:sz w:val="20"/>
                <w:szCs w:val="20"/>
              </w:rPr>
              <w:t>$2980.</w:t>
            </w:r>
            <w:r>
              <w:rPr>
                <w:rFonts w:cs="Arial"/>
                <w:sz w:val="20"/>
                <w:szCs w:val="20"/>
              </w:rPr>
              <w:t>50</w:t>
            </w:r>
          </w:p>
        </w:tc>
      </w:tr>
      <w:tr w:rsidR="00270E2D" w14:paraId="1CA7D518" w14:textId="77777777" w:rsidTr="00320991">
        <w:trPr>
          <w:cantSplit/>
          <w:trHeight w:val="374"/>
        </w:trPr>
        <w:tc>
          <w:tcPr>
            <w:tcW w:w="9628" w:type="dxa"/>
            <w:gridSpan w:val="3"/>
            <w:tcBorders>
              <w:right w:val="single" w:sz="4" w:space="0" w:color="auto"/>
            </w:tcBorders>
          </w:tcPr>
          <w:p w14:paraId="5D5839A2" w14:textId="77777777" w:rsidR="00270E2D" w:rsidRPr="000315B1" w:rsidRDefault="00270E2D" w:rsidP="00320991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0315B1">
              <w:rPr>
                <w:rFonts w:cs="Arial"/>
                <w:b/>
                <w:sz w:val="20"/>
                <w:szCs w:val="20"/>
              </w:rPr>
              <w:t>Year 4</w:t>
            </w:r>
          </w:p>
        </w:tc>
      </w:tr>
      <w:tr w:rsidR="00270E2D" w14:paraId="7DF0201E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6DA6BA01" w14:textId="77777777" w:rsidR="00270E2D" w:rsidRPr="000315B1" w:rsidRDefault="00270E2D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BCME401 Product inception and feasibility analysis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B2B9" w14:textId="77777777" w:rsidR="00270E2D" w:rsidRPr="000315B1" w:rsidRDefault="00270E2D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2E82" w14:textId="0D958185" w:rsidR="00270E2D" w:rsidRPr="000315B1" w:rsidRDefault="00270E2D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$1490.25</w:t>
            </w:r>
          </w:p>
        </w:tc>
      </w:tr>
      <w:tr w:rsidR="00270E2D" w14:paraId="3D340CD0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000D1883" w14:textId="77777777" w:rsidR="00270E2D" w:rsidRPr="000315B1" w:rsidRDefault="00270E2D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lastRenderedPageBreak/>
              <w:t>BBS402 Urban development and planning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20593" w14:textId="77777777" w:rsidR="00270E2D" w:rsidRPr="000315B1" w:rsidRDefault="00270E2D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A3C8" w14:textId="18235C91" w:rsidR="00270E2D" w:rsidRDefault="00270E2D" w:rsidP="00320991">
            <w:pPr>
              <w:jc w:val="center"/>
            </w:pPr>
            <w:r>
              <w:rPr>
                <w:rFonts w:cs="Arial"/>
                <w:sz w:val="20"/>
                <w:szCs w:val="20"/>
              </w:rPr>
              <w:t>$1490.25</w:t>
            </w:r>
          </w:p>
        </w:tc>
      </w:tr>
      <w:tr w:rsidR="00270E2D" w14:paraId="237C4E7C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10DC5112" w14:textId="77777777" w:rsidR="00270E2D" w:rsidRPr="000315B1" w:rsidRDefault="00270E2D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BBS403 Risk assessment and management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DA48" w14:textId="77777777" w:rsidR="00270E2D" w:rsidRPr="000315B1" w:rsidRDefault="00270E2D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E595" w14:textId="4749E850" w:rsidR="00270E2D" w:rsidRDefault="00270E2D" w:rsidP="00320991">
            <w:pPr>
              <w:jc w:val="center"/>
            </w:pPr>
            <w:r>
              <w:rPr>
                <w:rFonts w:cs="Arial"/>
                <w:sz w:val="20"/>
                <w:szCs w:val="20"/>
              </w:rPr>
              <w:t>$1490.25</w:t>
            </w:r>
          </w:p>
        </w:tc>
      </w:tr>
      <w:tr w:rsidR="00270E2D" w14:paraId="0BDD69F0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72DBBE37" w14:textId="77777777" w:rsidR="00270E2D" w:rsidRPr="000315B1" w:rsidRDefault="00270E2D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 xml:space="preserve">BBS404 Advanced </w:t>
            </w:r>
            <w:r>
              <w:rPr>
                <w:rFonts w:cs="Arial"/>
                <w:sz w:val="20"/>
                <w:szCs w:val="20"/>
              </w:rPr>
              <w:t>b</w:t>
            </w:r>
            <w:r w:rsidRPr="000315B1">
              <w:rPr>
                <w:rFonts w:cs="Arial"/>
                <w:sz w:val="20"/>
                <w:szCs w:val="20"/>
              </w:rPr>
              <w:t>uilding surveying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35A5" w14:textId="77777777" w:rsidR="00270E2D" w:rsidRPr="000315B1" w:rsidRDefault="00270E2D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E9E9" w14:textId="42F244FB" w:rsidR="00270E2D" w:rsidRDefault="00270E2D" w:rsidP="00320991">
            <w:pPr>
              <w:jc w:val="center"/>
            </w:pPr>
            <w:r>
              <w:rPr>
                <w:rFonts w:cs="Arial"/>
                <w:sz w:val="20"/>
                <w:szCs w:val="20"/>
              </w:rPr>
              <w:t>$1490.25</w:t>
            </w:r>
          </w:p>
        </w:tc>
      </w:tr>
      <w:tr w:rsidR="00270E2D" w14:paraId="1ACD5D26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4835CAF1" w14:textId="77777777" w:rsidR="00270E2D" w:rsidRPr="000315B1" w:rsidRDefault="00270E2D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BBS405 Fire engineering fundamentals and modelling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6694" w14:textId="77777777" w:rsidR="00270E2D" w:rsidRPr="000315B1" w:rsidRDefault="00270E2D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0C3D" w14:textId="212AE5DB" w:rsidR="00270E2D" w:rsidRDefault="00270E2D" w:rsidP="00320991">
            <w:pPr>
              <w:jc w:val="center"/>
            </w:pPr>
            <w:r>
              <w:rPr>
                <w:rFonts w:cs="Arial"/>
                <w:sz w:val="20"/>
                <w:szCs w:val="20"/>
              </w:rPr>
              <w:t>$1490.25</w:t>
            </w:r>
          </w:p>
        </w:tc>
      </w:tr>
      <w:tr w:rsidR="00270E2D" w14:paraId="77941E31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537B3E3D" w14:textId="77777777" w:rsidR="00270E2D" w:rsidRPr="000315B1" w:rsidRDefault="00270E2D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BBS406 Performance based regulatory systems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9648" w14:textId="77777777" w:rsidR="00270E2D" w:rsidRPr="000315B1" w:rsidRDefault="00270E2D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261F" w14:textId="4FA96B32" w:rsidR="00270E2D" w:rsidRDefault="00270E2D" w:rsidP="00320991">
            <w:pPr>
              <w:jc w:val="center"/>
            </w:pPr>
            <w:r>
              <w:rPr>
                <w:rFonts w:cs="Arial"/>
                <w:sz w:val="20"/>
                <w:szCs w:val="20"/>
              </w:rPr>
              <w:t>$1490.25</w:t>
            </w:r>
          </w:p>
        </w:tc>
      </w:tr>
      <w:tr w:rsidR="00270E2D" w14:paraId="03157843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08574115" w14:textId="77777777" w:rsidR="00270E2D" w:rsidRPr="000315B1" w:rsidRDefault="00270E2D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BBS407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315B1">
              <w:rPr>
                <w:rFonts w:cs="Arial"/>
                <w:sz w:val="20"/>
                <w:szCs w:val="20"/>
              </w:rPr>
              <w:t>Performance of structures and materials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6FD0" w14:textId="77777777" w:rsidR="00270E2D" w:rsidRPr="000315B1" w:rsidRDefault="00270E2D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4658" w14:textId="6D22E069" w:rsidR="00270E2D" w:rsidRDefault="00270E2D" w:rsidP="00320991">
            <w:pPr>
              <w:jc w:val="center"/>
            </w:pPr>
            <w:r>
              <w:rPr>
                <w:rFonts w:cs="Arial"/>
                <w:sz w:val="20"/>
                <w:szCs w:val="20"/>
              </w:rPr>
              <w:t>$1490.25</w:t>
            </w:r>
          </w:p>
        </w:tc>
      </w:tr>
      <w:tr w:rsidR="00270E2D" w14:paraId="1F3AECC0" w14:textId="77777777" w:rsidTr="00320991">
        <w:trPr>
          <w:cantSplit/>
          <w:trHeight w:val="374"/>
        </w:trPr>
        <w:tc>
          <w:tcPr>
            <w:tcW w:w="9628" w:type="dxa"/>
            <w:gridSpan w:val="3"/>
            <w:tcBorders>
              <w:right w:val="single" w:sz="4" w:space="0" w:color="auto"/>
            </w:tcBorders>
          </w:tcPr>
          <w:p w14:paraId="69B35118" w14:textId="77777777" w:rsidR="00270E2D" w:rsidRPr="000315B1" w:rsidRDefault="00270E2D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b/>
                <w:sz w:val="20"/>
                <w:szCs w:val="20"/>
              </w:rPr>
              <w:t>Plus one elective from</w:t>
            </w:r>
          </w:p>
        </w:tc>
      </w:tr>
      <w:tr w:rsidR="00270E2D" w14:paraId="73CF9AA2" w14:textId="77777777" w:rsidTr="00320991">
        <w:trPr>
          <w:cantSplit/>
          <w:trHeight w:val="374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42DD" w14:textId="77777777" w:rsidR="00270E2D" w:rsidRPr="000315B1" w:rsidRDefault="00270E2D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BCME402 Buildability and constructability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EC35" w14:textId="77777777" w:rsidR="00270E2D" w:rsidRPr="000315B1" w:rsidRDefault="00270E2D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7183" w14:textId="457133E5" w:rsidR="00270E2D" w:rsidRPr="000315B1" w:rsidRDefault="00270E2D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$1490.25</w:t>
            </w:r>
          </w:p>
        </w:tc>
      </w:tr>
      <w:tr w:rsidR="00270E2D" w14:paraId="7A5CAAED" w14:textId="77777777" w:rsidTr="00320991">
        <w:trPr>
          <w:cantSplit/>
          <w:trHeight w:val="374"/>
        </w:trPr>
        <w:tc>
          <w:tcPr>
            <w:tcW w:w="5807" w:type="dxa"/>
            <w:tcBorders>
              <w:top w:val="single" w:sz="4" w:space="0" w:color="auto"/>
              <w:right w:val="single" w:sz="4" w:space="0" w:color="auto"/>
            </w:tcBorders>
          </w:tcPr>
          <w:p w14:paraId="7E6C3634" w14:textId="77777777" w:rsidR="00270E2D" w:rsidRPr="000315B1" w:rsidRDefault="00270E2D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 xml:space="preserve">BCME403 Design cost planning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64C0" w14:textId="77777777" w:rsidR="00270E2D" w:rsidRPr="000315B1" w:rsidRDefault="00270E2D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D6F7" w14:textId="1ECA8939" w:rsidR="00270E2D" w:rsidRPr="000315B1" w:rsidRDefault="00270E2D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$1490.25</w:t>
            </w:r>
          </w:p>
        </w:tc>
      </w:tr>
      <w:tr w:rsidR="00270E2D" w14:paraId="70D9EF6D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50164733" w14:textId="77777777" w:rsidR="00270E2D" w:rsidRPr="000315B1" w:rsidRDefault="00270E2D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BCME404 Enhancing value in project procurement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482C" w14:textId="77777777" w:rsidR="00270E2D" w:rsidRPr="000315B1" w:rsidRDefault="00270E2D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6EE4" w14:textId="04D66BFE" w:rsidR="00270E2D" w:rsidRPr="000315B1" w:rsidRDefault="00270E2D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$1490.25</w:t>
            </w:r>
          </w:p>
        </w:tc>
      </w:tr>
      <w:tr w:rsidR="00270E2D" w14:paraId="299407F7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73C32E31" w14:textId="77777777" w:rsidR="00270E2D" w:rsidRPr="000315B1" w:rsidRDefault="00270E2D" w:rsidP="00320991">
            <w:pPr>
              <w:spacing w:before="60" w:after="60"/>
              <w:ind w:left="1014" w:hanging="1014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BCME405 Improving contract and cost management performance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08E9" w14:textId="77777777" w:rsidR="00270E2D" w:rsidRPr="000315B1" w:rsidRDefault="00270E2D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96E7" w14:textId="7144CFAE" w:rsidR="00270E2D" w:rsidRPr="000315B1" w:rsidRDefault="00270E2D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$1490.25</w:t>
            </w:r>
          </w:p>
        </w:tc>
      </w:tr>
      <w:tr w:rsidR="00270E2D" w14:paraId="2DED6EBF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2F0265B9" w14:textId="77777777" w:rsidR="00270E2D" w:rsidRPr="000315B1" w:rsidRDefault="00270E2D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BCME406 Building evaluation: costs-in-use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3FA1" w14:textId="77777777" w:rsidR="00270E2D" w:rsidRPr="000315B1" w:rsidRDefault="00270E2D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B9AA" w14:textId="72B219FA" w:rsidR="00270E2D" w:rsidRPr="000315B1" w:rsidRDefault="00270E2D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$1490.25</w:t>
            </w:r>
          </w:p>
        </w:tc>
      </w:tr>
      <w:tr w:rsidR="00270E2D" w14:paraId="7A14244D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08BE73E0" w14:textId="77777777" w:rsidR="00270E2D" w:rsidRPr="000315B1" w:rsidRDefault="00270E2D" w:rsidP="00320991">
            <w:pPr>
              <w:spacing w:before="60" w:after="60"/>
              <w:ind w:left="1014" w:hanging="1014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BCME407 Risk management for construction and cost management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0DBA" w14:textId="77777777" w:rsidR="00270E2D" w:rsidRPr="000315B1" w:rsidRDefault="00270E2D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58A3" w14:textId="274CC27C" w:rsidR="00270E2D" w:rsidRPr="000315B1" w:rsidRDefault="00270E2D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$1490.25</w:t>
            </w:r>
          </w:p>
        </w:tc>
      </w:tr>
    </w:tbl>
    <w:p w14:paraId="71C19BED" w14:textId="77777777" w:rsidR="00270E2D" w:rsidRPr="00E16B23" w:rsidRDefault="00270E2D" w:rsidP="00270E2D">
      <w:pPr>
        <w:pStyle w:val="l1text"/>
        <w:rPr>
          <w:sz w:val="20"/>
        </w:rPr>
      </w:pPr>
    </w:p>
    <w:p w14:paraId="29430E26" w14:textId="77777777" w:rsidR="007A1E16" w:rsidRDefault="007A1E16"/>
    <w:sectPr w:rsidR="007A1E16" w:rsidSect="00FF28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614" w:right="1134" w:bottom="2017" w:left="1134" w:header="340" w:footer="12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E7711" w14:textId="77777777" w:rsidR="001B644D" w:rsidRDefault="001B644D">
      <w:r>
        <w:separator/>
      </w:r>
    </w:p>
  </w:endnote>
  <w:endnote w:type="continuationSeparator" w:id="0">
    <w:p w14:paraId="264E0B6B" w14:textId="77777777" w:rsidR="001B644D" w:rsidRDefault="001B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E5A97" w14:textId="77777777" w:rsidR="00672383" w:rsidRDefault="006723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F702E" w14:textId="466C04CA" w:rsidR="00672383" w:rsidRPr="00672383" w:rsidRDefault="00672383" w:rsidP="00672383">
    <w:pPr>
      <w:pStyle w:val="Footer"/>
      <w:tabs>
        <w:tab w:val="clear" w:pos="4536"/>
        <w:tab w:val="clear" w:pos="9072"/>
        <w:tab w:val="right" w:pos="9498"/>
      </w:tabs>
      <w:rPr>
        <w:sz w:val="16"/>
        <w:szCs w:val="16"/>
      </w:rPr>
    </w:pPr>
    <w:r>
      <w:rPr>
        <w:sz w:val="16"/>
        <w:szCs w:val="16"/>
      </w:rPr>
      <w:tab/>
    </w:r>
    <w:r w:rsidRPr="00672383">
      <w:rPr>
        <w:sz w:val="16"/>
        <w:szCs w:val="16"/>
      </w:rPr>
      <w:t xml:space="preserve">Page </w:t>
    </w:r>
    <w:r w:rsidRPr="00672383">
      <w:rPr>
        <w:sz w:val="16"/>
        <w:szCs w:val="16"/>
      </w:rPr>
      <w:fldChar w:fldCharType="begin"/>
    </w:r>
    <w:r w:rsidRPr="00672383">
      <w:rPr>
        <w:sz w:val="16"/>
        <w:szCs w:val="16"/>
      </w:rPr>
      <w:instrText xml:space="preserve"> PAGE  \* Arabic  \* MERGEFORMAT </w:instrText>
    </w:r>
    <w:r w:rsidRPr="00672383">
      <w:rPr>
        <w:sz w:val="16"/>
        <w:szCs w:val="16"/>
      </w:rPr>
      <w:fldChar w:fldCharType="separate"/>
    </w:r>
    <w:r w:rsidRPr="00672383">
      <w:rPr>
        <w:noProof/>
        <w:sz w:val="16"/>
        <w:szCs w:val="16"/>
      </w:rPr>
      <w:t>1</w:t>
    </w:r>
    <w:r w:rsidRPr="00672383">
      <w:rPr>
        <w:sz w:val="16"/>
        <w:szCs w:val="16"/>
      </w:rPr>
      <w:fldChar w:fldCharType="end"/>
    </w:r>
    <w:r w:rsidRPr="00672383">
      <w:rPr>
        <w:sz w:val="16"/>
        <w:szCs w:val="16"/>
      </w:rPr>
      <w:t xml:space="preserve"> of </w:t>
    </w:r>
    <w:r w:rsidRPr="00672383">
      <w:rPr>
        <w:sz w:val="16"/>
        <w:szCs w:val="16"/>
      </w:rPr>
      <w:fldChar w:fldCharType="begin"/>
    </w:r>
    <w:r w:rsidRPr="00672383">
      <w:rPr>
        <w:sz w:val="16"/>
        <w:szCs w:val="16"/>
      </w:rPr>
      <w:instrText xml:space="preserve"> NUMPAGES  \* Arabic  \* MERGEFORMAT </w:instrText>
    </w:r>
    <w:r w:rsidRPr="00672383">
      <w:rPr>
        <w:sz w:val="16"/>
        <w:szCs w:val="16"/>
      </w:rPr>
      <w:fldChar w:fldCharType="separate"/>
    </w:r>
    <w:r w:rsidRPr="00672383">
      <w:rPr>
        <w:noProof/>
        <w:sz w:val="16"/>
        <w:szCs w:val="16"/>
      </w:rPr>
      <w:t>2</w:t>
    </w:r>
    <w:r w:rsidRPr="00672383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7FAF0" w14:textId="77777777" w:rsidR="000338C1" w:rsidRDefault="00F95D4B">
    <w:pPr>
      <w:pStyle w:val="Foot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764A249E" wp14:editId="156BC9C5">
          <wp:simplePos x="0" y="0"/>
          <wp:positionH relativeFrom="column">
            <wp:posOffset>-720090</wp:posOffset>
          </wp:positionH>
          <wp:positionV relativeFrom="paragraph">
            <wp:posOffset>-123389</wp:posOffset>
          </wp:positionV>
          <wp:extent cx="7540032" cy="1077147"/>
          <wp:effectExtent l="0" t="0" r="3810" b="2540"/>
          <wp:wrapNone/>
          <wp:docPr id="1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GDU01:Users:gdu01:Desktop:Holmesglen LH A4.jpg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0032" cy="1077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F9B09" w14:textId="77777777" w:rsidR="001B644D" w:rsidRDefault="001B644D">
      <w:r>
        <w:separator/>
      </w:r>
    </w:p>
  </w:footnote>
  <w:footnote w:type="continuationSeparator" w:id="0">
    <w:p w14:paraId="03AA3049" w14:textId="77777777" w:rsidR="001B644D" w:rsidRDefault="001B6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84809" w14:textId="77777777" w:rsidR="00672383" w:rsidRDefault="006723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AC531" w14:textId="77777777" w:rsidR="00672383" w:rsidRDefault="006723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70DB2" w14:textId="77777777" w:rsidR="008041CE" w:rsidRDefault="00F95D4B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888AF35" wp14:editId="3EB664E9">
          <wp:simplePos x="0" y="0"/>
          <wp:positionH relativeFrom="column">
            <wp:posOffset>-720090</wp:posOffset>
          </wp:positionH>
          <wp:positionV relativeFrom="paragraph">
            <wp:posOffset>-215901</wp:posOffset>
          </wp:positionV>
          <wp:extent cx="7539990" cy="2284845"/>
          <wp:effectExtent l="0" t="0" r="3810" b="127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Letterhead_header.gif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3022" cy="2288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44D"/>
    <w:rsid w:val="000338C1"/>
    <w:rsid w:val="000C6EA6"/>
    <w:rsid w:val="000F393F"/>
    <w:rsid w:val="00123E0C"/>
    <w:rsid w:val="001B644D"/>
    <w:rsid w:val="00270E2D"/>
    <w:rsid w:val="0033651B"/>
    <w:rsid w:val="003E73D8"/>
    <w:rsid w:val="004370AF"/>
    <w:rsid w:val="004970A7"/>
    <w:rsid w:val="004B059D"/>
    <w:rsid w:val="004D4C0B"/>
    <w:rsid w:val="004F2B7F"/>
    <w:rsid w:val="00644C5D"/>
    <w:rsid w:val="00672383"/>
    <w:rsid w:val="006D65FD"/>
    <w:rsid w:val="007007A6"/>
    <w:rsid w:val="00750CAA"/>
    <w:rsid w:val="007A077C"/>
    <w:rsid w:val="007A1E16"/>
    <w:rsid w:val="008041CE"/>
    <w:rsid w:val="008A3CD8"/>
    <w:rsid w:val="00994833"/>
    <w:rsid w:val="009E196A"/>
    <w:rsid w:val="00A90FD4"/>
    <w:rsid w:val="00AB1274"/>
    <w:rsid w:val="00AB737F"/>
    <w:rsid w:val="00B033EC"/>
    <w:rsid w:val="00BA63C1"/>
    <w:rsid w:val="00C0304A"/>
    <w:rsid w:val="00C2394E"/>
    <w:rsid w:val="00C64C14"/>
    <w:rsid w:val="00C84A3D"/>
    <w:rsid w:val="00D10D8B"/>
    <w:rsid w:val="00F95D4B"/>
    <w:rsid w:val="00F9726A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D3F56DF"/>
  <w15:chartTrackingRefBased/>
  <w15:docId w15:val="{79F679CE-CA18-4168-BA5D-6D4BA4CB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1E16"/>
    <w:rPr>
      <w:rFonts w:ascii="Arial" w:eastAsia="Calibri" w:hAnsi="Arial"/>
      <w:sz w:val="22"/>
      <w:szCs w:val="22"/>
    </w:rPr>
  </w:style>
  <w:style w:type="paragraph" w:styleId="Heading1">
    <w:name w:val="heading 1"/>
    <w:basedOn w:val="Normal"/>
    <w:next w:val="l1text"/>
    <w:qFormat/>
    <w:rsid w:val="002C6602"/>
    <w:pPr>
      <w:keepNext/>
      <w:spacing w:before="240" w:after="180"/>
      <w:outlineLvl w:val="0"/>
    </w:pPr>
    <w:rPr>
      <w:rFonts w:eastAsia="Times New Roman" w:cs="Arial"/>
      <w:b/>
      <w:bCs/>
      <w:kern w:val="28"/>
      <w:sz w:val="28"/>
      <w:szCs w:val="28"/>
      <w:lang w:eastAsia="en-AU"/>
    </w:rPr>
  </w:style>
  <w:style w:type="paragraph" w:styleId="Heading2">
    <w:name w:val="heading 2"/>
    <w:basedOn w:val="Normal"/>
    <w:next w:val="l2text"/>
    <w:qFormat/>
    <w:rsid w:val="002C6602"/>
    <w:pPr>
      <w:keepNext/>
      <w:spacing w:before="240" w:after="120"/>
      <w:ind w:left="709"/>
      <w:outlineLvl w:val="1"/>
    </w:pPr>
    <w:rPr>
      <w:rFonts w:eastAsia="Times New Roman" w:cs="Arial"/>
      <w:b/>
      <w:bCs/>
      <w:iCs/>
      <w:szCs w:val="28"/>
      <w:lang w:eastAsia="en-AU"/>
    </w:rPr>
  </w:style>
  <w:style w:type="paragraph" w:styleId="Heading3">
    <w:name w:val="heading 3"/>
    <w:basedOn w:val="Normal"/>
    <w:next w:val="l3text"/>
    <w:qFormat/>
    <w:rsid w:val="002C6602"/>
    <w:pPr>
      <w:keepNext/>
      <w:spacing w:before="240" w:after="120"/>
      <w:ind w:left="1418"/>
      <w:outlineLvl w:val="2"/>
    </w:pPr>
    <w:rPr>
      <w:rFonts w:eastAsia="Times New Roman" w:cs="Arial"/>
      <w:b/>
      <w:bCs/>
      <w:szCs w:val="26"/>
      <w:lang w:eastAsia="en-AU"/>
    </w:rPr>
  </w:style>
  <w:style w:type="paragraph" w:styleId="Heading4">
    <w:name w:val="heading 4"/>
    <w:basedOn w:val="Normal"/>
    <w:next w:val="l4text"/>
    <w:qFormat/>
    <w:rsid w:val="00051DFC"/>
    <w:pPr>
      <w:keepNext/>
      <w:spacing w:before="240" w:after="120"/>
      <w:ind w:left="2126"/>
      <w:outlineLvl w:val="3"/>
    </w:pPr>
    <w:rPr>
      <w:rFonts w:eastAsia="Times New Roman"/>
      <w:b/>
      <w:bCs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1text">
    <w:name w:val="l1text"/>
    <w:basedOn w:val="Normal"/>
    <w:rsid w:val="002C6602"/>
    <w:rPr>
      <w:rFonts w:eastAsia="Times New Roman"/>
      <w:lang w:eastAsia="en-AU"/>
    </w:rPr>
  </w:style>
  <w:style w:type="paragraph" w:customStyle="1" w:styleId="l2text">
    <w:name w:val="l2text"/>
    <w:basedOn w:val="Normal"/>
    <w:rsid w:val="002C6602"/>
    <w:pPr>
      <w:ind w:left="709"/>
    </w:pPr>
    <w:rPr>
      <w:rFonts w:eastAsia="Times New Roman"/>
      <w:lang w:eastAsia="en-AU"/>
    </w:rPr>
  </w:style>
  <w:style w:type="paragraph" w:customStyle="1" w:styleId="l3text">
    <w:name w:val="l3text"/>
    <w:basedOn w:val="Normal"/>
    <w:rsid w:val="002C6602"/>
    <w:pPr>
      <w:ind w:left="1418"/>
    </w:pPr>
    <w:rPr>
      <w:rFonts w:eastAsia="Times New Roman"/>
      <w:lang w:eastAsia="en-AU"/>
    </w:rPr>
  </w:style>
  <w:style w:type="paragraph" w:customStyle="1" w:styleId="l4text">
    <w:name w:val="l4text"/>
    <w:basedOn w:val="Normal"/>
    <w:rsid w:val="002C6602"/>
    <w:pPr>
      <w:ind w:left="2126"/>
    </w:pPr>
    <w:rPr>
      <w:rFonts w:eastAsia="Times New Roman"/>
      <w:lang w:eastAsia="en-AU"/>
    </w:rPr>
  </w:style>
  <w:style w:type="paragraph" w:styleId="Footer">
    <w:name w:val="footer"/>
    <w:basedOn w:val="Normal"/>
    <w:rsid w:val="00446AB0"/>
    <w:pPr>
      <w:tabs>
        <w:tab w:val="center" w:pos="4536"/>
        <w:tab w:val="right" w:pos="9072"/>
      </w:tabs>
    </w:pPr>
    <w:rPr>
      <w:rFonts w:eastAsia="Times New Roman"/>
      <w:lang w:eastAsia="en-AU"/>
    </w:rPr>
  </w:style>
  <w:style w:type="paragraph" w:styleId="Header">
    <w:name w:val="header"/>
    <w:basedOn w:val="Normal"/>
    <w:rsid w:val="00446AB0"/>
    <w:pPr>
      <w:tabs>
        <w:tab w:val="center" w:pos="4536"/>
        <w:tab w:val="right" w:pos="9072"/>
      </w:tabs>
    </w:pPr>
    <w:rPr>
      <w:rFonts w:eastAsia="Times New Roman"/>
      <w:lang w:eastAsia="en-AU"/>
    </w:rPr>
  </w:style>
  <w:style w:type="table" w:styleId="TableGrid">
    <w:name w:val="Table Grid"/>
    <w:basedOn w:val="TableNormal"/>
    <w:uiPriority w:val="59"/>
    <w:rsid w:val="007A1E1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Shared\OfficeTemplates\HI%20Letterhead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HI Letterhead 2013.dotx</Template>
  <TotalTime>0</TotalTime>
  <Pages>2</Pages>
  <Words>270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Holmesglen TAFE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Grindrod</dc:creator>
  <cp:keywords/>
  <dc:description/>
  <cp:lastModifiedBy>Alison</cp:lastModifiedBy>
  <cp:revision>4</cp:revision>
  <cp:lastPrinted>2008-11-21T05:43:00Z</cp:lastPrinted>
  <dcterms:created xsi:type="dcterms:W3CDTF">2021-11-23T06:57:00Z</dcterms:created>
  <dcterms:modified xsi:type="dcterms:W3CDTF">2021-11-29T18:48:00Z</dcterms:modified>
</cp:coreProperties>
</file>